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10" w:rsidRDefault="002627DD">
      <w:r w:rsidRPr="002627DD">
        <w:rPr>
          <w:noProof/>
          <w:lang w:eastAsia="tr-TR"/>
        </w:rPr>
        <w:drawing>
          <wp:inline distT="0" distB="0" distL="0" distR="0">
            <wp:extent cx="5760720" cy="281965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11" w:rsidRPr="00CD4211" w:rsidRDefault="00CD4211" w:rsidP="00CD42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CD4211">
        <w:rPr>
          <w:rFonts w:ascii="Arial" w:eastAsia="Times New Roman" w:hAnsi="Arial" w:cs="Times New Roman"/>
          <w:b/>
          <w:sz w:val="28"/>
          <w:szCs w:val="28"/>
        </w:rPr>
        <w:t>EKVADOR VE YATIRIM FIRSATLARI TOPLANTISI</w:t>
      </w:r>
    </w:p>
    <w:p w:rsidR="00CD4211" w:rsidRPr="00CD4211" w:rsidRDefault="00CD4211" w:rsidP="00CD4211">
      <w:pPr>
        <w:tabs>
          <w:tab w:val="left" w:pos="4389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 w:rsidRPr="00CD4211">
        <w:rPr>
          <w:rFonts w:ascii="Arial" w:eastAsia="Times New Roman" w:hAnsi="Arial" w:cs="Times New Roman"/>
          <w:b/>
          <w:sz w:val="28"/>
          <w:szCs w:val="24"/>
        </w:rPr>
        <w:t>13 EKİM 2015, TOBB SOSYAL TESİSLER</w:t>
      </w:r>
    </w:p>
    <w:p w:rsidR="00CD4211" w:rsidRPr="00CD4211" w:rsidRDefault="00CD4211" w:rsidP="00CD4211">
      <w:pPr>
        <w:tabs>
          <w:tab w:val="left" w:pos="4389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CD4211" w:rsidRPr="00CD4211" w:rsidRDefault="00CD4211" w:rsidP="00CD4211">
      <w:pPr>
        <w:tabs>
          <w:tab w:val="left" w:pos="438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4211">
        <w:rPr>
          <w:rFonts w:ascii="Arial" w:eastAsia="Times New Roman" w:hAnsi="Arial" w:cs="Arial"/>
          <w:b/>
          <w:sz w:val="24"/>
          <w:szCs w:val="24"/>
          <w:u w:val="single"/>
        </w:rPr>
        <w:t>KATILIM FORMU</w:t>
      </w:r>
    </w:p>
    <w:p w:rsidR="00CD4211" w:rsidRPr="00CD4211" w:rsidRDefault="00CD4211" w:rsidP="00CD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211" w:rsidRPr="00CD4211" w:rsidRDefault="00CD4211" w:rsidP="00CD4211">
      <w:pPr>
        <w:tabs>
          <w:tab w:val="left" w:pos="4389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D4211" w:rsidRPr="00CD4211" w:rsidRDefault="00CD4211" w:rsidP="00CD4211">
      <w:pPr>
        <w:tabs>
          <w:tab w:val="left" w:pos="4389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5868"/>
      </w:tblGrid>
      <w:tr w:rsidR="00CD4211" w:rsidRPr="00CD4211" w:rsidTr="005967B5">
        <w:trPr>
          <w:trHeight w:val="576"/>
          <w:jc w:val="center"/>
        </w:trPr>
        <w:tc>
          <w:tcPr>
            <w:tcW w:w="1968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211">
              <w:rPr>
                <w:rFonts w:ascii="Arial" w:eastAsia="Times New Roman" w:hAnsi="Arial" w:cs="Arial"/>
                <w:b/>
                <w:sz w:val="24"/>
                <w:szCs w:val="24"/>
              </w:rPr>
              <w:t>KATILIMCI ADI / SOYADI:</w:t>
            </w:r>
          </w:p>
        </w:tc>
        <w:tc>
          <w:tcPr>
            <w:tcW w:w="3032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4211" w:rsidRPr="00CD4211" w:rsidTr="005967B5">
        <w:trPr>
          <w:trHeight w:val="576"/>
          <w:jc w:val="center"/>
        </w:trPr>
        <w:tc>
          <w:tcPr>
            <w:tcW w:w="1968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211">
              <w:rPr>
                <w:rFonts w:ascii="Arial" w:eastAsia="Times New Roman" w:hAnsi="Arial" w:cs="Arial"/>
                <w:b/>
                <w:sz w:val="24"/>
                <w:szCs w:val="24"/>
              </w:rPr>
              <w:t>KATILIMCI UNVANI:</w:t>
            </w:r>
          </w:p>
        </w:tc>
        <w:tc>
          <w:tcPr>
            <w:tcW w:w="3032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4211" w:rsidRPr="00CD4211" w:rsidTr="005967B5">
        <w:trPr>
          <w:trHeight w:val="576"/>
          <w:jc w:val="center"/>
        </w:trPr>
        <w:tc>
          <w:tcPr>
            <w:tcW w:w="1968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211">
              <w:rPr>
                <w:rFonts w:ascii="Arial" w:eastAsia="Times New Roman" w:hAnsi="Arial" w:cs="Arial"/>
                <w:b/>
                <w:sz w:val="24"/>
                <w:szCs w:val="24"/>
              </w:rPr>
              <w:t>ŞİRKETİ:</w:t>
            </w:r>
          </w:p>
        </w:tc>
        <w:tc>
          <w:tcPr>
            <w:tcW w:w="3032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4211" w:rsidRPr="00CD4211" w:rsidTr="005967B5">
        <w:trPr>
          <w:trHeight w:val="576"/>
          <w:jc w:val="center"/>
        </w:trPr>
        <w:tc>
          <w:tcPr>
            <w:tcW w:w="1968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211">
              <w:rPr>
                <w:rFonts w:ascii="Arial" w:eastAsia="Times New Roman" w:hAnsi="Arial" w:cs="Arial"/>
                <w:b/>
                <w:sz w:val="24"/>
                <w:szCs w:val="24"/>
              </w:rPr>
              <w:t>FAALİYET ALANI:</w:t>
            </w:r>
          </w:p>
        </w:tc>
        <w:tc>
          <w:tcPr>
            <w:tcW w:w="3032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4211" w:rsidRPr="00CD4211" w:rsidTr="005967B5">
        <w:trPr>
          <w:trHeight w:val="576"/>
          <w:jc w:val="center"/>
        </w:trPr>
        <w:tc>
          <w:tcPr>
            <w:tcW w:w="1968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211">
              <w:rPr>
                <w:rFonts w:ascii="Arial" w:eastAsia="Times New Roman" w:hAnsi="Arial" w:cs="Arial"/>
                <w:b/>
                <w:sz w:val="24"/>
                <w:szCs w:val="24"/>
              </w:rPr>
              <w:t>EKVADOR’DAKİ MEVCUT FAALİYETLER (VARSA):</w:t>
            </w:r>
          </w:p>
        </w:tc>
        <w:tc>
          <w:tcPr>
            <w:tcW w:w="3032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4211" w:rsidRPr="00CD4211" w:rsidTr="005967B5">
        <w:trPr>
          <w:trHeight w:val="576"/>
          <w:jc w:val="center"/>
        </w:trPr>
        <w:tc>
          <w:tcPr>
            <w:tcW w:w="1968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211">
              <w:rPr>
                <w:rFonts w:ascii="Arial" w:eastAsia="Times New Roman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3032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4211" w:rsidRPr="00CD4211" w:rsidTr="005967B5">
        <w:trPr>
          <w:trHeight w:val="576"/>
          <w:jc w:val="center"/>
        </w:trPr>
        <w:tc>
          <w:tcPr>
            <w:tcW w:w="1968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211">
              <w:rPr>
                <w:rFonts w:ascii="Arial" w:eastAsia="Times New Roman" w:hAnsi="Arial" w:cs="Arial"/>
                <w:b/>
                <w:sz w:val="24"/>
                <w:szCs w:val="24"/>
              </w:rPr>
              <w:t>CEP NO:</w:t>
            </w:r>
          </w:p>
        </w:tc>
        <w:tc>
          <w:tcPr>
            <w:tcW w:w="3032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4211" w:rsidRPr="00CD4211" w:rsidTr="005967B5">
        <w:trPr>
          <w:trHeight w:val="576"/>
          <w:jc w:val="center"/>
        </w:trPr>
        <w:tc>
          <w:tcPr>
            <w:tcW w:w="1968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  <w:r w:rsidRPr="00CD4211"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  <w:t>E-MAIL:</w:t>
            </w:r>
          </w:p>
        </w:tc>
        <w:tc>
          <w:tcPr>
            <w:tcW w:w="3032" w:type="pct"/>
            <w:vAlign w:val="center"/>
          </w:tcPr>
          <w:p w:rsidR="00CD4211" w:rsidRPr="00CD4211" w:rsidRDefault="00CD4211" w:rsidP="00CD4211">
            <w:pPr>
              <w:tabs>
                <w:tab w:val="left" w:pos="4389"/>
              </w:tabs>
              <w:spacing w:after="0" w:line="288" w:lineRule="auto"/>
              <w:rPr>
                <w:rFonts w:ascii="Arial" w:eastAsia="Times New Roman" w:hAnsi="Arial" w:cs="Arial"/>
                <w:b/>
                <w:sz w:val="24"/>
                <w:szCs w:val="24"/>
                <w:lang w:val="pt-PT"/>
              </w:rPr>
            </w:pPr>
          </w:p>
        </w:tc>
      </w:tr>
    </w:tbl>
    <w:p w:rsidR="00CD4211" w:rsidRPr="00CD4211" w:rsidRDefault="00CD4211" w:rsidP="00CD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CD4211" w:rsidRPr="00CD4211" w:rsidRDefault="00CD4211" w:rsidP="00CD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211" w:rsidRDefault="00CD4211">
      <w:bookmarkStart w:id="0" w:name="_GoBack"/>
      <w:bookmarkEnd w:id="0"/>
    </w:p>
    <w:sectPr w:rsidR="00CD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DD"/>
    <w:rsid w:val="00182B10"/>
    <w:rsid w:val="002627DD"/>
    <w:rsid w:val="00C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A57A-3E7A-4297-8E85-1F584BF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2015-10-06T13:29:00Z</dcterms:created>
  <dcterms:modified xsi:type="dcterms:W3CDTF">2015-10-06T13:29:00Z</dcterms:modified>
</cp:coreProperties>
</file>